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F4" w:rsidRPr="001469C5" w:rsidRDefault="00474BF4" w:rsidP="00474BF4">
      <w:pPr>
        <w:pStyle w:val="a3"/>
        <w:spacing w:line="360" w:lineRule="auto"/>
        <w:rPr>
          <w:rFonts w:cs="Times New Roman"/>
          <w:b/>
          <w:bCs/>
          <w:kern w:val="2"/>
          <w:sz w:val="30"/>
          <w:szCs w:val="30"/>
          <w:lang w:eastAsia="zh-CN"/>
        </w:rPr>
      </w:pPr>
      <w:r w:rsidRPr="001469C5">
        <w:rPr>
          <w:rFonts w:cs="Times New Roman"/>
          <w:b/>
          <w:bCs/>
          <w:kern w:val="2"/>
          <w:sz w:val="30"/>
          <w:szCs w:val="30"/>
          <w:lang w:eastAsia="zh-CN"/>
        </w:rPr>
        <w:t>9.</w:t>
      </w:r>
      <w:r w:rsidRPr="001469C5">
        <w:rPr>
          <w:rFonts w:cs="Times New Roman" w:hint="eastAsia"/>
          <w:b/>
          <w:bCs/>
          <w:kern w:val="2"/>
          <w:sz w:val="30"/>
          <w:szCs w:val="30"/>
          <w:lang w:eastAsia="zh-CN"/>
        </w:rPr>
        <w:t>附件</w:t>
      </w:r>
    </w:p>
    <w:p w:rsidR="00474BF4" w:rsidRPr="001469C5" w:rsidRDefault="00474BF4" w:rsidP="00474BF4">
      <w:pPr>
        <w:pStyle w:val="a3"/>
        <w:spacing w:line="360" w:lineRule="auto"/>
        <w:jc w:val="center"/>
        <w:rPr>
          <w:b/>
          <w:sz w:val="28"/>
          <w:szCs w:val="28"/>
          <w:lang w:eastAsia="zh-CN"/>
        </w:rPr>
      </w:pPr>
      <w:r w:rsidRPr="001469C5">
        <w:rPr>
          <w:rFonts w:hint="eastAsia"/>
          <w:b/>
          <w:sz w:val="28"/>
          <w:szCs w:val="28"/>
          <w:lang w:eastAsia="zh-CN"/>
        </w:rPr>
        <w:t>供应商投资参股的关联企业情况表</w:t>
      </w:r>
    </w:p>
    <w:tbl>
      <w:tblPr>
        <w:tblW w:w="894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5"/>
      </w:tblGrid>
      <w:tr w:rsidR="00474BF4" w:rsidRPr="001469C5" w:rsidTr="00792B1B">
        <w:trPr>
          <w:trHeight w:val="8230"/>
          <w:jc w:val="center"/>
        </w:trPr>
        <w:tc>
          <w:tcPr>
            <w:tcW w:w="8945" w:type="dxa"/>
          </w:tcPr>
          <w:p w:rsidR="00474BF4" w:rsidRPr="001469C5" w:rsidRDefault="00474BF4" w:rsidP="00792B1B">
            <w:pPr>
              <w:adjustRightInd w:val="0"/>
              <w:snapToGrid w:val="0"/>
              <w:spacing w:line="480" w:lineRule="auto"/>
              <w:rPr>
                <w:rFonts w:ascii="宋体" w:hAnsi="宋体"/>
                <w:sz w:val="24"/>
              </w:rPr>
            </w:pPr>
          </w:p>
          <w:p w:rsidR="00474BF4" w:rsidRPr="001469C5" w:rsidRDefault="00474BF4" w:rsidP="00792B1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469C5">
              <w:rPr>
                <w:rFonts w:ascii="宋体" w:hAnsi="宋体" w:hint="eastAsia"/>
                <w:sz w:val="24"/>
              </w:rPr>
              <w:t>供应商应提供关联企业情况，包括：</w:t>
            </w:r>
          </w:p>
          <w:p w:rsidR="00474BF4" w:rsidRPr="001469C5" w:rsidRDefault="00474BF4" w:rsidP="00792B1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469C5">
              <w:rPr>
                <w:rFonts w:ascii="宋体" w:hAnsi="宋体" w:hint="eastAsia"/>
                <w:sz w:val="24"/>
              </w:rPr>
              <w:t>(1)单位负责人为同一人的不同单位名单：</w:t>
            </w:r>
            <w:r w:rsidRPr="001469C5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1469C5">
              <w:rPr>
                <w:rFonts w:ascii="宋体" w:hAnsi="宋体" w:hint="eastAsia"/>
                <w:sz w:val="24"/>
              </w:rPr>
              <w:t>；</w:t>
            </w:r>
          </w:p>
          <w:p w:rsidR="00474BF4" w:rsidRPr="001469C5" w:rsidRDefault="00474BF4" w:rsidP="00792B1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469C5">
              <w:rPr>
                <w:rFonts w:ascii="宋体" w:hAnsi="宋体" w:hint="eastAsia"/>
                <w:sz w:val="24"/>
              </w:rPr>
              <w:t>(2)存在控股、管理关系的不同单位名单：</w:t>
            </w:r>
            <w:r w:rsidRPr="001469C5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1469C5">
              <w:rPr>
                <w:rFonts w:ascii="宋体" w:hAnsi="宋体" w:hint="eastAsia"/>
                <w:sz w:val="24"/>
              </w:rPr>
              <w:t>；</w:t>
            </w:r>
          </w:p>
          <w:p w:rsidR="00474BF4" w:rsidRPr="001469C5" w:rsidRDefault="00474BF4" w:rsidP="00792B1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469C5">
              <w:rPr>
                <w:rFonts w:ascii="宋体" w:hAnsi="宋体" w:hint="eastAsia"/>
                <w:sz w:val="24"/>
              </w:rPr>
              <w:t>(3)本单位对其他单位存在控股、管理关系的名单：</w:t>
            </w:r>
            <w:r w:rsidRPr="001469C5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1469C5">
              <w:rPr>
                <w:rFonts w:ascii="宋体" w:hAnsi="宋体" w:hint="eastAsia"/>
                <w:sz w:val="24"/>
              </w:rPr>
              <w:t>。</w:t>
            </w:r>
          </w:p>
          <w:p w:rsidR="00474BF4" w:rsidRPr="001469C5" w:rsidRDefault="00474BF4" w:rsidP="00792B1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</w:p>
          <w:p w:rsidR="00474BF4" w:rsidRPr="001469C5" w:rsidRDefault="00474BF4" w:rsidP="00792B1B">
            <w:pPr>
              <w:adjustRightInd w:val="0"/>
              <w:snapToGrid w:val="0"/>
              <w:spacing w:line="48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469C5">
              <w:rPr>
                <w:rFonts w:ascii="宋体" w:hAnsi="宋体" w:hint="eastAsia"/>
                <w:sz w:val="24"/>
              </w:rPr>
              <w:t xml:space="preserve"> </w:t>
            </w:r>
            <w:r w:rsidRPr="001469C5">
              <w:rPr>
                <w:rFonts w:ascii="宋体" w:hAnsi="宋体"/>
                <w:sz w:val="24"/>
              </w:rPr>
              <w:t xml:space="preserve">                                     </w:t>
            </w:r>
            <w:r w:rsidRPr="001469C5">
              <w:rPr>
                <w:rFonts w:ascii="宋体" w:hAnsi="宋体" w:hint="eastAsia"/>
                <w:sz w:val="24"/>
              </w:rPr>
              <w:t>（</w:t>
            </w:r>
            <w:proofErr w:type="gramStart"/>
            <w:r w:rsidRPr="001469C5">
              <w:rPr>
                <w:rFonts w:ascii="宋体" w:hAnsi="宋体" w:hint="eastAsia"/>
                <w:sz w:val="24"/>
              </w:rPr>
              <w:t>供应商盖单位</w:t>
            </w:r>
            <w:proofErr w:type="gramEnd"/>
            <w:r w:rsidRPr="001469C5">
              <w:rPr>
                <w:rFonts w:ascii="宋体" w:hAnsi="宋体" w:hint="eastAsia"/>
                <w:sz w:val="24"/>
              </w:rPr>
              <w:t>章）</w:t>
            </w:r>
          </w:p>
        </w:tc>
      </w:tr>
    </w:tbl>
    <w:p w:rsidR="00474BF4" w:rsidRPr="001469C5" w:rsidRDefault="00474BF4" w:rsidP="00474BF4">
      <w:pPr>
        <w:adjustRightInd w:val="0"/>
        <w:snapToGrid w:val="0"/>
        <w:spacing w:line="480" w:lineRule="auto"/>
        <w:ind w:firstLineChars="118" w:firstLine="283"/>
        <w:rPr>
          <w:rFonts w:ascii="宋体" w:hAnsi="宋体"/>
          <w:sz w:val="24"/>
        </w:rPr>
      </w:pPr>
      <w:bookmarkStart w:id="0" w:name="_Hlk503262665"/>
    </w:p>
    <w:bookmarkEnd w:id="0"/>
    <w:p w:rsidR="001165D6" w:rsidRDefault="00474BF4" w:rsidP="00474BF4">
      <w:r w:rsidRPr="001469C5">
        <w:rPr>
          <w:rFonts w:ascii="宋体" w:hAnsi="宋体" w:hint="eastAsia"/>
          <w:b/>
        </w:rPr>
        <w:t>注：供应商应如实填报此表。</w:t>
      </w:r>
      <w:bookmarkStart w:id="1" w:name="_GoBack"/>
      <w:bookmarkEnd w:id="1"/>
    </w:p>
    <w:sectPr w:rsidR="00116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F4"/>
    <w:rsid w:val="001165D6"/>
    <w:rsid w:val="0047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74BF4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character" w:customStyle="1" w:styleId="Char">
    <w:name w:val="正文文本 Char"/>
    <w:basedOn w:val="a0"/>
    <w:link w:val="a3"/>
    <w:qFormat/>
    <w:rsid w:val="00474BF4"/>
    <w:rPr>
      <w:rFonts w:ascii="宋体" w:eastAsia="宋体" w:hAnsi="宋体" w:cs="宋体"/>
      <w:kern w:val="0"/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B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474BF4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character" w:customStyle="1" w:styleId="Char">
    <w:name w:val="正文文本 Char"/>
    <w:basedOn w:val="a0"/>
    <w:link w:val="a3"/>
    <w:qFormat/>
    <w:rsid w:val="00474BF4"/>
    <w:rPr>
      <w:rFonts w:ascii="宋体" w:eastAsia="宋体" w:hAnsi="宋体" w:cs="宋体"/>
      <w:kern w:val="0"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2024-04-07T01:57:00Z</dcterms:created>
  <dcterms:modified xsi:type="dcterms:W3CDTF">2024-04-07T01:57:00Z</dcterms:modified>
</cp:coreProperties>
</file>