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9257" w14:textId="77777777" w:rsidR="00DC4CC6" w:rsidRDefault="00DC4CC6">
      <w:pPr>
        <w:spacing w:line="420" w:lineRule="exact"/>
        <w:textAlignment w:val="baseline"/>
        <w:rPr>
          <w:rFonts w:ascii="宋体" w:hAnsi="宋体" w:hint="eastAsia"/>
          <w:sz w:val="24"/>
        </w:rPr>
      </w:pPr>
      <w:bookmarkStart w:id="0" w:name="_Hlk514053270"/>
      <w:bookmarkStart w:id="1" w:name="OLE_LINK3"/>
      <w:bookmarkStart w:id="2" w:name="OLE_LINK1"/>
    </w:p>
    <w:p w14:paraId="0289B660" w14:textId="138C3607" w:rsidR="00DC4CC6" w:rsidRDefault="00000000" w:rsidP="003719F3">
      <w:pPr>
        <w:pStyle w:val="3"/>
        <w:numPr>
          <w:ilvl w:val="0"/>
          <w:numId w:val="0"/>
        </w:numPr>
        <w:rPr>
          <w:rFonts w:hint="eastAsia"/>
          <w:lang w:eastAsia="zh-CN"/>
        </w:rPr>
      </w:pPr>
      <w:bookmarkStart w:id="3" w:name="_Toc7171"/>
      <w:bookmarkEnd w:id="0"/>
      <w:r>
        <w:rPr>
          <w:rFonts w:hint="eastAsia"/>
          <w:sz w:val="24"/>
          <w:szCs w:val="24"/>
          <w:lang w:eastAsia="zh-CN"/>
        </w:rPr>
        <w:t>附件</w:t>
      </w:r>
      <w:r>
        <w:rPr>
          <w:sz w:val="24"/>
          <w:szCs w:val="24"/>
          <w:lang w:eastAsia="zh-CN"/>
        </w:rPr>
        <w:t>1</w:t>
      </w:r>
      <w:r>
        <w:rPr>
          <w:rFonts w:hint="eastAsia"/>
          <w:sz w:val="24"/>
          <w:szCs w:val="24"/>
          <w:lang w:eastAsia="zh-CN"/>
        </w:rPr>
        <w:t>：资格审查条件</w:t>
      </w:r>
      <w:bookmarkEnd w:id="3"/>
    </w:p>
    <w:p w14:paraId="78263F23" w14:textId="77777777" w:rsidR="00DC4CC6" w:rsidRDefault="00DC4CC6">
      <w:pPr>
        <w:jc w:val="center"/>
        <w:rPr>
          <w:rFonts w:ascii="宋体" w:hAnsi="宋体" w:hint="eastAsia"/>
          <w:b/>
          <w:sz w:val="24"/>
          <w:szCs w:val="24"/>
          <w:lang w:eastAsia="zh-CN"/>
        </w:rPr>
      </w:pPr>
    </w:p>
    <w:p w14:paraId="6E512B3E" w14:textId="77777777" w:rsidR="00DC4CC6" w:rsidRDefault="00000000">
      <w:pPr>
        <w:jc w:val="center"/>
        <w:rPr>
          <w:rFonts w:ascii="宋体" w:hAnsi="宋体" w:hint="eastAsia"/>
          <w:b/>
          <w:sz w:val="24"/>
          <w:szCs w:val="24"/>
          <w:lang w:eastAsia="zh-CN"/>
        </w:rPr>
      </w:pPr>
      <w:r>
        <w:rPr>
          <w:rFonts w:ascii="宋体" w:hAnsi="宋体" w:hint="eastAsia"/>
          <w:b/>
          <w:sz w:val="24"/>
          <w:szCs w:val="24"/>
          <w:lang w:eastAsia="zh-CN"/>
        </w:rPr>
        <w:t>附录1资格审查条件（资质最低要求）</w:t>
      </w:r>
    </w:p>
    <w:tbl>
      <w:tblPr>
        <w:tblW w:w="89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DC4CC6" w14:paraId="5CB8045B" w14:textId="77777777">
        <w:trPr>
          <w:trHeight w:val="488"/>
        </w:trPr>
        <w:tc>
          <w:tcPr>
            <w:tcW w:w="8981" w:type="dxa"/>
            <w:vAlign w:val="center"/>
          </w:tcPr>
          <w:p w14:paraId="3AF4CF0D" w14:textId="77777777" w:rsidR="00DC4CC6" w:rsidRDefault="00000000">
            <w:pPr>
              <w:jc w:val="center"/>
              <w:rPr>
                <w:rFonts w:ascii="宋体" w:hAnsi="宋体" w:hint="eastAsia"/>
                <w:sz w:val="21"/>
                <w:szCs w:val="24"/>
              </w:rPr>
            </w:pPr>
            <w:proofErr w:type="spellStart"/>
            <w:r>
              <w:rPr>
                <w:rFonts w:ascii="宋体" w:hAnsi="宋体" w:hint="eastAsia"/>
                <w:sz w:val="21"/>
                <w:szCs w:val="24"/>
              </w:rPr>
              <w:t>资质等级要求</w:t>
            </w:r>
            <w:proofErr w:type="spellEnd"/>
          </w:p>
        </w:tc>
      </w:tr>
      <w:tr w:rsidR="00DC4CC6" w14:paraId="1C31C664" w14:textId="77777777">
        <w:trPr>
          <w:trHeight w:val="1301"/>
        </w:trPr>
        <w:tc>
          <w:tcPr>
            <w:tcW w:w="8981" w:type="dxa"/>
            <w:vAlign w:val="center"/>
          </w:tcPr>
          <w:p w14:paraId="1A8C00B6" w14:textId="77777777" w:rsidR="00DC4CC6" w:rsidRDefault="00000000">
            <w:pPr>
              <w:snapToGrid w:val="0"/>
              <w:spacing w:line="360" w:lineRule="exact"/>
              <w:rPr>
                <w:rFonts w:ascii="宋体" w:hAnsi="宋体" w:hint="eastAsia"/>
                <w:sz w:val="21"/>
                <w:szCs w:val="21"/>
                <w:lang w:eastAsia="zh-CN"/>
              </w:rPr>
            </w:pPr>
            <w:r>
              <w:rPr>
                <w:rFonts w:ascii="宋体" w:hAnsi="宋体"/>
                <w:sz w:val="21"/>
                <w:szCs w:val="21"/>
                <w:lang w:eastAsia="zh-CN"/>
              </w:rPr>
              <w:t>1、具备独立法人资格，持有有效的企业营业执照；</w:t>
            </w:r>
          </w:p>
          <w:p w14:paraId="0803FDF1" w14:textId="77777777" w:rsidR="00DC4CC6" w:rsidRDefault="00000000">
            <w:pPr>
              <w:snapToGrid w:val="0"/>
              <w:spacing w:line="360" w:lineRule="exact"/>
              <w:rPr>
                <w:lang w:eastAsia="zh-CN"/>
              </w:rPr>
            </w:pPr>
            <w:r>
              <w:rPr>
                <w:rFonts w:ascii="宋体" w:hAnsi="宋体"/>
                <w:sz w:val="21"/>
                <w:szCs w:val="21"/>
                <w:lang w:eastAsia="zh-CN"/>
              </w:rPr>
              <w:t>2、具备有效的劳务派遣经营许可证；</w:t>
            </w:r>
          </w:p>
        </w:tc>
      </w:tr>
    </w:tbl>
    <w:p w14:paraId="3C94BAE0" w14:textId="77777777" w:rsidR="00DC4CC6" w:rsidRDefault="00DC4CC6">
      <w:pPr>
        <w:rPr>
          <w:rFonts w:ascii="宋体" w:hAnsi="宋体" w:hint="eastAsia"/>
          <w:sz w:val="24"/>
          <w:szCs w:val="24"/>
          <w:lang w:eastAsia="zh-CN"/>
        </w:rPr>
      </w:pPr>
    </w:p>
    <w:p w14:paraId="30D20755" w14:textId="77777777" w:rsidR="00DC4CC6" w:rsidRDefault="00DC4CC6">
      <w:pPr>
        <w:rPr>
          <w:rFonts w:ascii="宋体" w:hAnsi="宋体" w:hint="eastAsia"/>
          <w:sz w:val="24"/>
          <w:szCs w:val="24"/>
          <w:lang w:eastAsia="zh-CN"/>
        </w:rPr>
      </w:pPr>
    </w:p>
    <w:p w14:paraId="04700733" w14:textId="77777777" w:rsidR="00DC4CC6" w:rsidRDefault="00000000">
      <w:pPr>
        <w:jc w:val="center"/>
        <w:rPr>
          <w:rFonts w:ascii="宋体" w:hAnsi="宋体" w:hint="eastAsia"/>
          <w:b/>
          <w:sz w:val="24"/>
          <w:szCs w:val="24"/>
          <w:lang w:eastAsia="zh-CN"/>
        </w:rPr>
      </w:pPr>
      <w:r>
        <w:rPr>
          <w:rFonts w:ascii="宋体" w:hAnsi="宋体" w:hint="eastAsia"/>
          <w:b/>
          <w:sz w:val="24"/>
          <w:szCs w:val="24"/>
          <w:lang w:eastAsia="zh-CN"/>
        </w:rPr>
        <w:t>附录2资格审查条件（业绩最低要求）</w:t>
      </w:r>
    </w:p>
    <w:tbl>
      <w:tblPr>
        <w:tblW w:w="89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DC4CC6" w14:paraId="5DAD710C" w14:textId="77777777">
        <w:trPr>
          <w:trHeight w:val="488"/>
        </w:trPr>
        <w:tc>
          <w:tcPr>
            <w:tcW w:w="8981" w:type="dxa"/>
            <w:vAlign w:val="center"/>
          </w:tcPr>
          <w:p w14:paraId="58D0CF4C" w14:textId="77777777" w:rsidR="00DC4CC6" w:rsidRDefault="00000000">
            <w:pPr>
              <w:jc w:val="center"/>
              <w:rPr>
                <w:rFonts w:ascii="宋体" w:hAnsi="宋体" w:hint="eastAsia"/>
                <w:sz w:val="21"/>
                <w:szCs w:val="21"/>
              </w:rPr>
            </w:pPr>
            <w:proofErr w:type="spellStart"/>
            <w:r>
              <w:rPr>
                <w:rFonts w:ascii="宋体" w:hAnsi="宋体" w:hint="eastAsia"/>
                <w:sz w:val="21"/>
                <w:szCs w:val="21"/>
              </w:rPr>
              <w:t>业绩要求</w:t>
            </w:r>
            <w:proofErr w:type="spellEnd"/>
          </w:p>
        </w:tc>
      </w:tr>
      <w:tr w:rsidR="00DC4CC6" w14:paraId="06070D4C" w14:textId="77777777">
        <w:trPr>
          <w:trHeight w:val="1060"/>
        </w:trPr>
        <w:tc>
          <w:tcPr>
            <w:tcW w:w="8981" w:type="dxa"/>
            <w:vAlign w:val="center"/>
          </w:tcPr>
          <w:p w14:paraId="61D6BC6A" w14:textId="77777777" w:rsidR="00DC4CC6" w:rsidRDefault="00000000">
            <w:pPr>
              <w:snapToGrid w:val="0"/>
              <w:spacing w:line="360" w:lineRule="exact"/>
              <w:ind w:firstLineChars="200" w:firstLine="420"/>
              <w:rPr>
                <w:rFonts w:ascii="宋体" w:hAnsi="宋体" w:hint="eastAsia"/>
                <w:sz w:val="21"/>
                <w:szCs w:val="21"/>
                <w:lang w:eastAsia="zh-CN"/>
              </w:rPr>
            </w:pPr>
            <w:r>
              <w:rPr>
                <w:rFonts w:ascii="宋体" w:hAnsi="宋体" w:hint="eastAsia"/>
                <w:sz w:val="21"/>
                <w:szCs w:val="21"/>
                <w:lang w:eastAsia="zh-CN"/>
              </w:rPr>
              <w:t>近3年（2023年3月1日至投标截止时间，以合同签订时间为准），投标人至少承担过一项劳务派遣服务项目业绩。</w:t>
            </w:r>
          </w:p>
        </w:tc>
      </w:tr>
    </w:tbl>
    <w:p w14:paraId="5795C778" w14:textId="77777777" w:rsidR="00DC4CC6" w:rsidRDefault="00DC4CC6">
      <w:pPr>
        <w:rPr>
          <w:rFonts w:ascii="宋体" w:hAnsi="宋体" w:hint="eastAsia"/>
          <w:sz w:val="24"/>
          <w:szCs w:val="24"/>
          <w:lang w:eastAsia="zh-CN"/>
        </w:rPr>
      </w:pPr>
    </w:p>
    <w:p w14:paraId="28121C8A" w14:textId="77777777" w:rsidR="00DC4CC6" w:rsidRDefault="00DC4CC6">
      <w:pPr>
        <w:rPr>
          <w:rFonts w:ascii="宋体" w:hAnsi="宋体" w:hint="eastAsia"/>
          <w:sz w:val="24"/>
          <w:szCs w:val="24"/>
          <w:lang w:eastAsia="zh-CN"/>
        </w:rPr>
      </w:pPr>
    </w:p>
    <w:p w14:paraId="59DD9AB8" w14:textId="77777777" w:rsidR="00DC4CC6" w:rsidRDefault="00000000">
      <w:pPr>
        <w:jc w:val="center"/>
        <w:rPr>
          <w:rFonts w:ascii="宋体" w:hAnsi="宋体" w:hint="eastAsia"/>
          <w:b/>
          <w:sz w:val="24"/>
          <w:szCs w:val="24"/>
          <w:lang w:eastAsia="zh-CN"/>
        </w:rPr>
      </w:pPr>
      <w:r>
        <w:rPr>
          <w:rFonts w:ascii="宋体" w:hAnsi="宋体" w:hint="eastAsia"/>
          <w:b/>
          <w:sz w:val="24"/>
          <w:szCs w:val="24"/>
          <w:lang w:eastAsia="zh-CN"/>
        </w:rPr>
        <w:t>附录3资格审查条件（信誉最低要求）</w:t>
      </w:r>
    </w:p>
    <w:tbl>
      <w:tblPr>
        <w:tblW w:w="89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DC4CC6" w14:paraId="0BDB4B3A" w14:textId="77777777">
        <w:trPr>
          <w:trHeight w:val="485"/>
        </w:trPr>
        <w:tc>
          <w:tcPr>
            <w:tcW w:w="8981" w:type="dxa"/>
            <w:vAlign w:val="center"/>
          </w:tcPr>
          <w:p w14:paraId="258574B7" w14:textId="77777777" w:rsidR="00DC4CC6" w:rsidRDefault="00000000">
            <w:pPr>
              <w:jc w:val="center"/>
              <w:rPr>
                <w:rFonts w:ascii="宋体" w:hAnsi="宋体" w:hint="eastAsia"/>
                <w:sz w:val="21"/>
                <w:szCs w:val="21"/>
              </w:rPr>
            </w:pPr>
            <w:proofErr w:type="spellStart"/>
            <w:r>
              <w:rPr>
                <w:rFonts w:ascii="宋体" w:hAnsi="宋体" w:hint="eastAsia"/>
                <w:sz w:val="21"/>
                <w:szCs w:val="21"/>
              </w:rPr>
              <w:t>信誉要求</w:t>
            </w:r>
            <w:proofErr w:type="spellEnd"/>
          </w:p>
        </w:tc>
      </w:tr>
      <w:tr w:rsidR="00DC4CC6" w14:paraId="4BA1E8A2" w14:textId="77777777">
        <w:trPr>
          <w:trHeight w:val="993"/>
        </w:trPr>
        <w:tc>
          <w:tcPr>
            <w:tcW w:w="8981" w:type="dxa"/>
            <w:vAlign w:val="center"/>
          </w:tcPr>
          <w:p w14:paraId="76E1B321" w14:textId="77777777" w:rsidR="00DC4CC6" w:rsidRDefault="00000000">
            <w:pPr>
              <w:snapToGrid w:val="0"/>
              <w:spacing w:line="360" w:lineRule="exact"/>
              <w:ind w:firstLineChars="200" w:firstLine="420"/>
              <w:rPr>
                <w:rFonts w:ascii="宋体" w:hAnsi="宋体" w:hint="eastAsia"/>
                <w:sz w:val="21"/>
                <w:szCs w:val="21"/>
                <w:lang w:eastAsia="zh-CN"/>
              </w:rPr>
            </w:pPr>
            <w:r>
              <w:rPr>
                <w:rFonts w:ascii="宋体" w:hAnsi="宋体" w:hint="eastAsia"/>
                <w:sz w:val="21"/>
                <w:szCs w:val="21"/>
                <w:lang w:eastAsia="zh-CN"/>
              </w:rPr>
              <w:t>投标人在过去1年中（2025年3月1日至投标截止时间）不曾在劳务派遣服务合同中违约而被逐或因投标人自身的原因而使劳务派遣服务合同被解除。</w:t>
            </w:r>
          </w:p>
        </w:tc>
      </w:tr>
    </w:tbl>
    <w:p w14:paraId="1D665B35" w14:textId="77777777" w:rsidR="00DC4CC6" w:rsidRDefault="00DC4CC6">
      <w:pPr>
        <w:rPr>
          <w:rFonts w:ascii="宋体" w:hAnsi="宋体" w:hint="eastAsia"/>
          <w:sz w:val="24"/>
          <w:szCs w:val="24"/>
          <w:lang w:eastAsia="zh-CN"/>
        </w:rPr>
      </w:pPr>
    </w:p>
    <w:bookmarkEnd w:id="1"/>
    <w:bookmarkEnd w:id="2"/>
    <w:p w14:paraId="12E12D3F" w14:textId="141C546C" w:rsidR="00DC4CC6" w:rsidRDefault="00DC4CC6" w:rsidP="006328D4">
      <w:pPr>
        <w:pStyle w:val="3"/>
        <w:numPr>
          <w:ilvl w:val="0"/>
          <w:numId w:val="0"/>
        </w:numPr>
        <w:snapToGrid w:val="0"/>
        <w:spacing w:beforeLines="50" w:before="156" w:afterLines="50" w:after="156" w:line="240" w:lineRule="auto"/>
        <w:rPr>
          <w:lang w:eastAsia="zh-CN"/>
        </w:rPr>
      </w:pPr>
    </w:p>
    <w:sectPr w:rsidR="00DC4CC6" w:rsidSect="006328D4">
      <w:footerReference w:type="default" r:id="rId8"/>
      <w:pgSz w:w="11906" w:h="16838"/>
      <w:pgMar w:top="1361" w:right="1304" w:bottom="1361"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394E" w14:textId="77777777" w:rsidR="00DE6ACC" w:rsidRDefault="00DE6ACC">
      <w:r>
        <w:separator/>
      </w:r>
    </w:p>
  </w:endnote>
  <w:endnote w:type="continuationSeparator" w:id="0">
    <w:p w14:paraId="70C7FA19" w14:textId="77777777" w:rsidR="00DE6ACC" w:rsidRDefault="00DE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B2DB" w14:textId="77777777" w:rsidR="00DC4CC6" w:rsidRDefault="00000000">
    <w:r>
      <w:rPr>
        <w:noProof/>
      </w:rPr>
      <mc:AlternateContent>
        <mc:Choice Requires="wps">
          <w:drawing>
            <wp:anchor distT="0" distB="0" distL="114300" distR="114300" simplePos="0" relativeHeight="251659264" behindDoc="0" locked="0" layoutInCell="1" allowOverlap="1" wp14:anchorId="030A8188" wp14:editId="4517F16F">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5FD8D" w14:textId="77777777" w:rsidR="00DC4CC6"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0A8188" id="_x0000_t202" coordsize="21600,21600" o:spt="202" path="m,l,21600r21600,l21600,xe">
              <v:stroke joinstyle="miter"/>
              <v:path gradientshapeok="t" o:connecttype="rect"/>
            </v:shapetype>
            <v:shape id="文本框 2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95FD8D" w14:textId="77777777" w:rsidR="00DC4CC6"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8B94" w14:textId="77777777" w:rsidR="00DE6ACC" w:rsidRDefault="00DE6ACC">
      <w:r>
        <w:separator/>
      </w:r>
    </w:p>
  </w:footnote>
  <w:footnote w:type="continuationSeparator" w:id="0">
    <w:p w14:paraId="0DBC0E03" w14:textId="77777777" w:rsidR="00DE6ACC" w:rsidRDefault="00DE6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650C"/>
    <w:multiLevelType w:val="multilevel"/>
    <w:tmpl w:val="4C6E650C"/>
    <w:lvl w:ilvl="0">
      <w:start w:val="1"/>
      <w:numFmt w:val="decimal"/>
      <w:pStyle w:val="3"/>
      <w:suff w:val="space"/>
      <w:lvlText w:val="%1."/>
      <w:lvlJc w:val="left"/>
      <w:pPr>
        <w:tabs>
          <w:tab w:val="left" w:pos="0"/>
        </w:tabs>
        <w:ind w:left="0" w:firstLine="0"/>
      </w:pPr>
      <w:rPr>
        <w:rFonts w:ascii="Times New Roman" w:eastAsia="宋体" w:hAnsi="Times New Roman" w:hint="default"/>
        <w:b/>
        <w:i w:val="0"/>
        <w:sz w:val="21"/>
        <w:szCs w:val="21"/>
      </w:rPr>
    </w:lvl>
    <w:lvl w:ilvl="1">
      <w:start w:val="1"/>
      <w:numFmt w:val="decimal"/>
      <w:pStyle w:val="2"/>
      <w:suff w:val="space"/>
      <w:lvlText w:val="%1.%2"/>
      <w:lvlJc w:val="left"/>
      <w:pPr>
        <w:tabs>
          <w:tab w:val="left" w:pos="0"/>
        </w:tabs>
        <w:ind w:left="240" w:firstLine="0"/>
      </w:pPr>
      <w:rPr>
        <w:rFonts w:ascii="Times New Roman" w:eastAsia="宋体" w:hAnsi="Times New Roman" w:hint="default"/>
        <w:b/>
        <w:i w:val="0"/>
        <w:sz w:val="21"/>
        <w:szCs w:val="21"/>
      </w:rPr>
    </w:lvl>
    <w:lvl w:ilvl="2">
      <w:start w:val="1"/>
      <w:numFmt w:val="decimal"/>
      <w:suff w:val="space"/>
      <w:lvlText w:val="%1.%2.%3"/>
      <w:lvlJc w:val="left"/>
      <w:pPr>
        <w:ind w:left="993" w:firstLine="0"/>
      </w:pPr>
      <w:rPr>
        <w:rFonts w:ascii="Times New Roman" w:eastAsia="宋体" w:hAnsi="Times New Roman" w:hint="default"/>
        <w:b/>
        <w:i w:val="0"/>
        <w:sz w:val="32"/>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35488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6"/>
    <w:rsid w:val="003719F3"/>
    <w:rsid w:val="006328D4"/>
    <w:rsid w:val="00707EFC"/>
    <w:rsid w:val="007D58D9"/>
    <w:rsid w:val="00A36F6F"/>
    <w:rsid w:val="00C46DC7"/>
    <w:rsid w:val="00DC4CC6"/>
    <w:rsid w:val="00DE6ACC"/>
    <w:rsid w:val="2DDF27FC"/>
    <w:rsid w:val="2F8266AE"/>
    <w:rsid w:val="3D127EF0"/>
    <w:rsid w:val="69F3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3780A"/>
  <w15:docId w15:val="{2FFC29AF-D2DD-454A-AB07-293D492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Calibri" w:eastAsia="宋体" w:hAnsi="Calibri" w:cs="宋体"/>
      <w:sz w:val="18"/>
      <w:szCs w:val="18"/>
      <w:lang w:eastAsia="en-US"/>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numId w:val="1"/>
      </w:numPr>
      <w:spacing w:before="50" w:after="50" w:line="416" w:lineRule="auto"/>
      <w:outlineLvl w:val="2"/>
    </w:pPr>
    <w:rPr>
      <w:rFonts w:ascii="宋体" w:hAnsi="宋体"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Times New Roman" w:hAnsi="Times New Roman"/>
      <w:szCs w:val="24"/>
    </w:rPr>
  </w:style>
  <w:style w:type="paragraph" w:styleId="a4">
    <w:name w:val="Plain Text"/>
    <w:basedOn w:val="a"/>
    <w:qFormat/>
    <w:rPr>
      <w:rFonts w:ascii="宋体" w:hAnsi="Courier New"/>
      <w:sz w:val="20"/>
      <w:szCs w:val="20"/>
    </w:rPr>
  </w:style>
  <w:style w:type="paragraph" w:styleId="a5">
    <w:name w:val="footer"/>
    <w:basedOn w:val="a"/>
    <w:uiPriority w:val="99"/>
    <w:unhideWhenUsed/>
    <w:qFormat/>
    <w:pPr>
      <w:tabs>
        <w:tab w:val="center" w:pos="4153"/>
        <w:tab w:val="right" w:pos="8306"/>
      </w:tabs>
      <w:snapToGrid w:val="0"/>
    </w:p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paragraph" w:customStyle="1" w:styleId="21">
    <w:name w:val="正文首行缩进 21"/>
    <w:basedOn w:val="1"/>
    <w:qFormat/>
    <w:pPr>
      <w:ind w:firstLine="420"/>
    </w:pPr>
  </w:style>
  <w:style w:type="paragraph" w:customStyle="1" w:styleId="1">
    <w:name w:val="正文文本缩进1"/>
    <w:basedOn w:val="a"/>
    <w:qFormat/>
    <w:pPr>
      <w:spacing w:line="500" w:lineRule="exact"/>
      <w:ind w:firstLineChars="200" w:firstLine="880"/>
    </w:pPr>
  </w:style>
  <w:style w:type="paragraph" w:styleId="a6">
    <w:name w:val="header"/>
    <w:basedOn w:val="a"/>
    <w:link w:val="a7"/>
    <w:rsid w:val="007D58D9"/>
    <w:pPr>
      <w:tabs>
        <w:tab w:val="center" w:pos="4153"/>
        <w:tab w:val="right" w:pos="8306"/>
      </w:tabs>
      <w:snapToGrid w:val="0"/>
      <w:jc w:val="center"/>
    </w:pPr>
  </w:style>
  <w:style w:type="character" w:customStyle="1" w:styleId="a7">
    <w:name w:val="页眉 字符"/>
    <w:basedOn w:val="a0"/>
    <w:link w:val="a6"/>
    <w:rsid w:val="007D58D9"/>
    <w:rPr>
      <w:rFonts w:ascii="Calibri" w:eastAsia="宋体" w:hAnsi="Calibri"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zjyd-2</dc:creator>
  <cp:lastModifiedBy>jingbo zhang</cp:lastModifiedBy>
  <cp:revision>4</cp:revision>
  <dcterms:created xsi:type="dcterms:W3CDTF">2026-03-18T05:06:00Z</dcterms:created>
  <dcterms:modified xsi:type="dcterms:W3CDTF">2026-03-18T05:10:00Z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eyJoZGlkIjoiYjEzNDVhNjU5MTlhYTBhMDRiZGVkNDI5ODAxMGU1NGQiLCJ1c2VySWQiOiI1NDIxNDQ1MjYifQ==</vt:lpwstr>
  </property>
</Properties>
</file>